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E1" w:rsidRPr="00C94C37" w:rsidRDefault="00D848E1" w:rsidP="00D848E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721DA" w:rsidRPr="00C94C37" w:rsidRDefault="000721DA" w:rsidP="000721D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721DA" w:rsidRDefault="0013252E" w:rsidP="000721D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 </w:t>
      </w:r>
      <w:r w:rsidR="000721DA" w:rsidRPr="00744C44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1/2019</w:t>
      </w:r>
    </w:p>
    <w:p w:rsidR="000721DA" w:rsidRPr="008310D8" w:rsidRDefault="00C62056" w:rsidP="000721D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721DA" w:rsidRPr="00C94C37">
        <w:rPr>
          <w:rFonts w:ascii="Arial" w:hAnsi="Arial" w:cs="Arial"/>
          <w:sz w:val="20"/>
          <w:szCs w:val="20"/>
        </w:rPr>
        <w:t xml:space="preserve">z </w:t>
      </w:r>
      <w:r w:rsidR="000721DA" w:rsidRPr="005B3890">
        <w:rPr>
          <w:rFonts w:ascii="Arial" w:hAnsi="Arial" w:cs="Arial"/>
          <w:sz w:val="20"/>
          <w:szCs w:val="20"/>
        </w:rPr>
        <w:t xml:space="preserve">dnia  </w:t>
      </w:r>
      <w:r w:rsidR="008310D8">
        <w:rPr>
          <w:rFonts w:ascii="Arial" w:hAnsi="Arial" w:cs="Arial"/>
          <w:sz w:val="20"/>
          <w:szCs w:val="20"/>
        </w:rPr>
        <w:t>07-03-</w:t>
      </w:r>
      <w:r w:rsidR="000721DA" w:rsidRPr="008310D8">
        <w:rPr>
          <w:rFonts w:ascii="Arial" w:hAnsi="Arial" w:cs="Arial"/>
          <w:sz w:val="20"/>
          <w:szCs w:val="20"/>
        </w:rPr>
        <w:t>2019 r.</w:t>
      </w:r>
    </w:p>
    <w:p w:rsidR="008612B5" w:rsidRPr="00C94C37" w:rsidRDefault="008612B5" w:rsidP="000721DA">
      <w:pPr>
        <w:spacing w:line="276" w:lineRule="auto"/>
        <w:rPr>
          <w:rFonts w:ascii="Arial" w:hAnsi="Arial" w:cs="Arial"/>
          <w:sz w:val="20"/>
          <w:szCs w:val="20"/>
        </w:rPr>
      </w:pPr>
    </w:p>
    <w:p w:rsidR="008612B5" w:rsidRPr="00C94C37" w:rsidRDefault="008612B5" w:rsidP="008612B5">
      <w:pPr>
        <w:rPr>
          <w:rFonts w:ascii="Arial" w:hAnsi="Arial" w:cs="Arial"/>
          <w:sz w:val="20"/>
          <w:szCs w:val="20"/>
        </w:rPr>
      </w:pPr>
    </w:p>
    <w:p w:rsidR="008612B5" w:rsidRPr="00C94C37" w:rsidRDefault="008612B5" w:rsidP="008612B5">
      <w:pPr>
        <w:rPr>
          <w:rFonts w:ascii="Arial" w:hAnsi="Arial" w:cs="Arial"/>
          <w:b/>
          <w:spacing w:val="20"/>
          <w:sz w:val="20"/>
          <w:szCs w:val="20"/>
        </w:rPr>
      </w:pPr>
    </w:p>
    <w:p w:rsidR="008612B5" w:rsidRPr="00C94C37" w:rsidRDefault="008612B5" w:rsidP="008612B5">
      <w:pPr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C94C37">
        <w:rPr>
          <w:rFonts w:ascii="Arial" w:hAnsi="Arial" w:cs="Arial"/>
          <w:b/>
          <w:spacing w:val="20"/>
          <w:sz w:val="20"/>
          <w:szCs w:val="20"/>
        </w:rPr>
        <w:t xml:space="preserve">INFORMACJA   </w:t>
      </w:r>
      <w:r w:rsidR="00F535B7" w:rsidRPr="00C94C37">
        <w:rPr>
          <w:rFonts w:ascii="Arial" w:hAnsi="Arial" w:cs="Arial"/>
          <w:b/>
          <w:spacing w:val="20"/>
          <w:sz w:val="20"/>
          <w:szCs w:val="20"/>
        </w:rPr>
        <w:t>O   WYBORZE  NAJKORZYSTNIEJSZEJ  OFERTY</w:t>
      </w:r>
    </w:p>
    <w:p w:rsidR="00C94C37" w:rsidRPr="00C94C37" w:rsidRDefault="00C94C37" w:rsidP="008612B5">
      <w:pPr>
        <w:jc w:val="center"/>
        <w:rPr>
          <w:rFonts w:ascii="Arial" w:hAnsi="Arial" w:cs="Arial"/>
          <w:spacing w:val="20"/>
          <w:sz w:val="20"/>
          <w:szCs w:val="20"/>
        </w:rPr>
      </w:pPr>
    </w:p>
    <w:p w:rsidR="008612B5" w:rsidRPr="00C94C37" w:rsidRDefault="008612B5" w:rsidP="008612B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C94C37">
        <w:rPr>
          <w:rFonts w:ascii="Arial" w:hAnsi="Arial" w:cs="Arial"/>
          <w:b/>
          <w:sz w:val="20"/>
          <w:szCs w:val="20"/>
        </w:rPr>
        <w:t xml:space="preserve">(zamówienie na usługi społeczne i inne szczególne usługi, których wartość szacunkowa jest </w:t>
      </w:r>
      <w:r w:rsidRPr="00C94C37">
        <w:rPr>
          <w:rFonts w:ascii="Arial" w:hAnsi="Arial" w:cs="Arial"/>
          <w:b/>
          <w:bCs/>
          <w:sz w:val="20"/>
          <w:szCs w:val="20"/>
        </w:rPr>
        <w:t>niższa od wyrażonej w złotych równowartości kwoty 750.000 euro</w:t>
      </w:r>
      <w:r w:rsidRPr="00C94C37">
        <w:rPr>
          <w:rFonts w:ascii="Arial" w:hAnsi="Arial" w:cs="Arial"/>
          <w:b/>
          <w:sz w:val="20"/>
          <w:szCs w:val="20"/>
        </w:rPr>
        <w:t>)</w:t>
      </w:r>
    </w:p>
    <w:p w:rsidR="008612B5" w:rsidRPr="00C94C37" w:rsidRDefault="008612B5" w:rsidP="008612B5">
      <w:pPr>
        <w:rPr>
          <w:rFonts w:ascii="Arial" w:hAnsi="Arial" w:cs="Arial"/>
          <w:sz w:val="20"/>
          <w:szCs w:val="20"/>
        </w:rPr>
      </w:pPr>
    </w:p>
    <w:p w:rsidR="008612B5" w:rsidRPr="00C94C37" w:rsidRDefault="008612B5" w:rsidP="008612B5">
      <w:pPr>
        <w:jc w:val="both"/>
        <w:rPr>
          <w:rFonts w:ascii="Arial" w:hAnsi="Arial" w:cs="Arial"/>
          <w:sz w:val="20"/>
          <w:szCs w:val="20"/>
        </w:rPr>
      </w:pPr>
      <w:r w:rsidRPr="00C94C37">
        <w:rPr>
          <w:rFonts w:ascii="Arial" w:hAnsi="Arial" w:cs="Arial"/>
          <w:sz w:val="20"/>
          <w:szCs w:val="20"/>
        </w:rPr>
        <w:tab/>
      </w:r>
    </w:p>
    <w:p w:rsidR="008612B5" w:rsidRDefault="0013252E" w:rsidP="008612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Centrum Kultury w Ostródzie, 14-100 Ostróda, ul. A. Mickiewicza 24, informuje</w:t>
      </w:r>
      <w:r w:rsidR="008612B5" w:rsidRPr="00C94C37">
        <w:rPr>
          <w:rFonts w:ascii="Arial" w:hAnsi="Arial" w:cs="Arial"/>
          <w:sz w:val="20"/>
          <w:szCs w:val="20"/>
        </w:rPr>
        <w:t xml:space="preserve">, że </w:t>
      </w:r>
      <w:r w:rsidR="00F535B7" w:rsidRPr="00C94C37">
        <w:rPr>
          <w:rFonts w:ascii="Arial" w:hAnsi="Arial" w:cs="Arial"/>
          <w:sz w:val="20"/>
          <w:szCs w:val="20"/>
        </w:rPr>
        <w:t>w postępowaniu prowadzonym</w:t>
      </w:r>
      <w:r w:rsidR="00C94C37" w:rsidRPr="00C94C37">
        <w:rPr>
          <w:rFonts w:ascii="Arial" w:hAnsi="Arial" w:cs="Arial"/>
          <w:sz w:val="20"/>
          <w:szCs w:val="20"/>
        </w:rPr>
        <w:t xml:space="preserve"> na podstawie</w:t>
      </w:r>
      <w:r w:rsidR="008612B5" w:rsidRPr="00C94C37">
        <w:rPr>
          <w:rFonts w:ascii="Arial" w:hAnsi="Arial" w:cs="Arial"/>
          <w:sz w:val="20"/>
          <w:szCs w:val="20"/>
        </w:rPr>
        <w:t xml:space="preserve"> art. 138o ustawy z dnia 29 stycznia 2004 r. Prawo zamówień publicznych </w:t>
      </w:r>
      <w:r w:rsidR="000721DA">
        <w:rPr>
          <w:rFonts w:ascii="Arial" w:hAnsi="Arial" w:cs="Arial"/>
          <w:i/>
          <w:sz w:val="20"/>
          <w:szCs w:val="20"/>
        </w:rPr>
        <w:t>(Dz.U. z 2018</w:t>
      </w:r>
      <w:r w:rsidR="00C94C37" w:rsidRPr="00C94C37">
        <w:rPr>
          <w:rFonts w:ascii="Arial" w:hAnsi="Arial" w:cs="Arial"/>
          <w:i/>
          <w:sz w:val="20"/>
          <w:szCs w:val="20"/>
        </w:rPr>
        <w:t xml:space="preserve"> r. poz. </w:t>
      </w:r>
      <w:r w:rsidR="000721DA">
        <w:rPr>
          <w:rFonts w:ascii="Arial" w:hAnsi="Arial" w:cs="Arial"/>
          <w:i/>
          <w:sz w:val="20"/>
          <w:szCs w:val="20"/>
        </w:rPr>
        <w:t>1986</w:t>
      </w:r>
      <w:r w:rsidR="00F33CFC" w:rsidRPr="00C94C37">
        <w:rPr>
          <w:rFonts w:ascii="Arial" w:hAnsi="Arial" w:cs="Arial"/>
          <w:i/>
          <w:sz w:val="20"/>
          <w:szCs w:val="20"/>
        </w:rPr>
        <w:t xml:space="preserve"> z późn.</w:t>
      </w:r>
      <w:r w:rsidR="008612B5" w:rsidRPr="00C94C37">
        <w:rPr>
          <w:rFonts w:ascii="Arial" w:hAnsi="Arial" w:cs="Arial"/>
          <w:i/>
          <w:sz w:val="20"/>
          <w:szCs w:val="20"/>
        </w:rPr>
        <w:t xml:space="preserve"> zm.),</w:t>
      </w:r>
      <w:r>
        <w:rPr>
          <w:rFonts w:ascii="Arial" w:hAnsi="Arial" w:cs="Arial"/>
          <w:sz w:val="20"/>
          <w:szCs w:val="20"/>
        </w:rPr>
        <w:t xml:space="preserve"> na realizację zamówienia jn.</w:t>
      </w:r>
      <w:r w:rsidR="008612B5" w:rsidRPr="00C94C37">
        <w:rPr>
          <w:rFonts w:ascii="Arial" w:hAnsi="Arial" w:cs="Arial"/>
          <w:sz w:val="20"/>
          <w:szCs w:val="20"/>
        </w:rPr>
        <w:t xml:space="preserve">: </w:t>
      </w:r>
    </w:p>
    <w:p w:rsidR="0013252E" w:rsidRPr="00C94C37" w:rsidRDefault="0013252E" w:rsidP="008612B5">
      <w:pPr>
        <w:jc w:val="both"/>
        <w:rPr>
          <w:rFonts w:ascii="Arial" w:hAnsi="Arial" w:cs="Arial"/>
          <w:sz w:val="20"/>
          <w:szCs w:val="20"/>
        </w:rPr>
      </w:pPr>
    </w:p>
    <w:p w:rsidR="0013252E" w:rsidRDefault="0013252E" w:rsidP="0013252E">
      <w:pPr>
        <w:pStyle w:val="Standard"/>
        <w:suppressAutoHyphens w:val="0"/>
        <w:rPr>
          <w:rFonts w:ascii="Arial" w:hAnsi="Arial" w:cs="Arial"/>
          <w:b/>
          <w:sz w:val="20"/>
          <w:szCs w:val="20"/>
        </w:rPr>
      </w:pPr>
      <w:r w:rsidRPr="002E2374"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b/>
          <w:sz w:val="20"/>
          <w:szCs w:val="20"/>
          <w:u w:val="single"/>
        </w:rPr>
        <w:t>Część 1</w:t>
      </w:r>
      <w:r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z w:val="20"/>
          <w:szCs w:val="20"/>
        </w:rPr>
        <w:t>Świadczenie usługi bezpośredniej oc</w:t>
      </w:r>
      <w:r w:rsidR="008310D8">
        <w:rPr>
          <w:rFonts w:ascii="Arial" w:hAnsi="Arial" w:cs="Arial"/>
          <w:b/>
          <w:bCs/>
          <w:sz w:val="20"/>
          <w:szCs w:val="20"/>
        </w:rPr>
        <w:t>hrony fizycznej osób i mienia</w:t>
      </w:r>
      <w:r>
        <w:rPr>
          <w:rFonts w:ascii="Arial" w:hAnsi="Arial" w:cs="Arial"/>
          <w:b/>
          <w:bCs/>
          <w:sz w:val="20"/>
          <w:szCs w:val="20"/>
        </w:rPr>
        <w:t xml:space="preserve"> w obiektach Centrum Kultury w Ostródzie, j.n.:</w:t>
      </w:r>
    </w:p>
    <w:p w:rsidR="0013252E" w:rsidRDefault="0013252E" w:rsidP="0013252E">
      <w:pPr>
        <w:pStyle w:val="Standard"/>
        <w:suppressAutoHyphens w:val="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1.1) - amfiteatr i przynależny teren</w:t>
      </w:r>
      <w:r>
        <w:rPr>
          <w:rFonts w:ascii="Arial" w:hAnsi="Arial" w:cs="Arial"/>
          <w:sz w:val="20"/>
          <w:szCs w:val="20"/>
        </w:rPr>
        <w:t>,</w:t>
      </w:r>
    </w:p>
    <w:p w:rsidR="0013252E" w:rsidRDefault="0013252E" w:rsidP="0013252E">
      <w:pPr>
        <w:pStyle w:val="Standard"/>
        <w:suppressAutoHyphens w:val="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1.2) - zamek i przynależny teren</w:t>
      </w:r>
      <w:r>
        <w:rPr>
          <w:rFonts w:ascii="Arial" w:hAnsi="Arial" w:cs="Arial"/>
          <w:bCs/>
          <w:sz w:val="20"/>
          <w:szCs w:val="20"/>
        </w:rPr>
        <w:t>,</w:t>
      </w:r>
    </w:p>
    <w:p w:rsidR="0037597F" w:rsidRDefault="0037597F" w:rsidP="0013252E">
      <w:pPr>
        <w:pStyle w:val="Standard"/>
        <w:suppressAutoHyphens w:val="0"/>
        <w:ind w:left="851" w:hanging="851"/>
        <w:rPr>
          <w:rFonts w:ascii="Arial" w:hAnsi="Arial" w:cs="Arial"/>
          <w:b/>
          <w:sz w:val="20"/>
          <w:szCs w:val="20"/>
        </w:rPr>
      </w:pPr>
    </w:p>
    <w:p w:rsidR="0037597F" w:rsidRPr="00086EE7" w:rsidRDefault="0037597F" w:rsidP="0037597F">
      <w:pPr>
        <w:rPr>
          <w:rFonts w:ascii="Arial" w:hAnsi="Arial" w:cs="Arial"/>
          <w:b/>
          <w:sz w:val="20"/>
          <w:szCs w:val="20"/>
          <w:u w:val="single"/>
        </w:rPr>
      </w:pPr>
      <w:r w:rsidRPr="00C94C37">
        <w:rPr>
          <w:rFonts w:ascii="Arial" w:hAnsi="Arial" w:cs="Arial"/>
          <w:sz w:val="20"/>
          <w:szCs w:val="20"/>
        </w:rPr>
        <w:t xml:space="preserve">za najkorzystniejszą uznano </w:t>
      </w:r>
      <w:r>
        <w:rPr>
          <w:rFonts w:ascii="Arial" w:hAnsi="Arial" w:cs="Arial"/>
          <w:b/>
          <w:sz w:val="20"/>
          <w:szCs w:val="20"/>
        </w:rPr>
        <w:t>ofertę nr 1</w:t>
      </w:r>
      <w:r w:rsidRPr="00C94C37">
        <w:rPr>
          <w:rFonts w:ascii="Arial" w:hAnsi="Arial" w:cs="Arial"/>
          <w:sz w:val="20"/>
          <w:szCs w:val="20"/>
        </w:rPr>
        <w:t>złożoną przez</w:t>
      </w:r>
      <w:r>
        <w:rPr>
          <w:rFonts w:ascii="Arial" w:hAnsi="Arial" w:cs="Arial"/>
          <w:b/>
          <w:sz w:val="20"/>
          <w:szCs w:val="20"/>
        </w:rPr>
        <w:t xml:space="preserve"> Agencję Ochrony Mienia „Feniks”                           </w:t>
      </w:r>
      <w:r w:rsidRPr="0037597F">
        <w:rPr>
          <w:rFonts w:ascii="Arial" w:hAnsi="Arial" w:cs="Arial"/>
          <w:sz w:val="20"/>
          <w:szCs w:val="20"/>
        </w:rPr>
        <w:t>14 – 100 Ostróda,</w:t>
      </w:r>
      <w:r w:rsidR="00A8570E">
        <w:rPr>
          <w:rFonts w:ascii="Arial" w:hAnsi="Arial" w:cs="Arial"/>
          <w:sz w:val="20"/>
          <w:szCs w:val="20"/>
        </w:rPr>
        <w:t xml:space="preserve"> </w:t>
      </w:r>
      <w:r w:rsidRPr="005034EB">
        <w:rPr>
          <w:rFonts w:ascii="Arial" w:hAnsi="Arial" w:cs="Arial"/>
          <w:sz w:val="20"/>
          <w:szCs w:val="20"/>
        </w:rPr>
        <w:t>ul</w:t>
      </w:r>
      <w:r w:rsidRPr="009217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Garnizonowa 7A.</w:t>
      </w:r>
    </w:p>
    <w:p w:rsidR="0037597F" w:rsidRDefault="0037597F" w:rsidP="0013252E">
      <w:pPr>
        <w:pStyle w:val="Standard"/>
        <w:suppressAutoHyphens w:val="0"/>
        <w:ind w:left="851" w:hanging="851"/>
        <w:rPr>
          <w:rFonts w:ascii="Arial" w:hAnsi="Arial" w:cs="Arial"/>
          <w:b/>
          <w:sz w:val="20"/>
          <w:szCs w:val="20"/>
        </w:rPr>
      </w:pPr>
    </w:p>
    <w:p w:rsidR="0037597F" w:rsidRPr="0037597F" w:rsidRDefault="0037597F" w:rsidP="00291240">
      <w:pPr>
        <w:pStyle w:val="Standard"/>
        <w:suppressAutoHyphens w:val="0"/>
        <w:rPr>
          <w:rFonts w:ascii="Arial" w:hAnsi="Arial" w:cs="Arial"/>
          <w:sz w:val="20"/>
          <w:szCs w:val="20"/>
        </w:rPr>
      </w:pPr>
      <w:r w:rsidRPr="0037597F">
        <w:rPr>
          <w:rFonts w:ascii="Arial" w:hAnsi="Arial" w:cs="Arial"/>
          <w:sz w:val="20"/>
          <w:szCs w:val="20"/>
        </w:rPr>
        <w:t>Najkorzystniejsza oferta</w:t>
      </w:r>
      <w:r>
        <w:rPr>
          <w:rFonts w:ascii="Arial" w:hAnsi="Arial" w:cs="Arial"/>
          <w:sz w:val="20"/>
          <w:szCs w:val="20"/>
        </w:rPr>
        <w:t xml:space="preserve"> została wybrana zgodnie z </w:t>
      </w:r>
      <w:r w:rsidR="00291240">
        <w:rPr>
          <w:rFonts w:ascii="Arial" w:hAnsi="Arial" w:cs="Arial"/>
          <w:sz w:val="20"/>
          <w:szCs w:val="20"/>
        </w:rPr>
        <w:t xml:space="preserve">sekcją  VIII ogłoszenia o zamówieniu i </w:t>
      </w:r>
      <w:r w:rsidR="009F0D3A">
        <w:rPr>
          <w:rFonts w:ascii="Arial" w:hAnsi="Arial" w:cs="Arial"/>
          <w:sz w:val="20"/>
          <w:szCs w:val="20"/>
        </w:rPr>
        <w:t xml:space="preserve">w </w:t>
      </w:r>
      <w:r w:rsidR="00291240">
        <w:rPr>
          <w:rFonts w:ascii="Arial" w:hAnsi="Arial" w:cs="Arial"/>
          <w:sz w:val="20"/>
          <w:szCs w:val="20"/>
        </w:rPr>
        <w:t xml:space="preserve">przyjętym do postępowania kryterium  najniższej ceny, oferta uzyskała </w:t>
      </w:r>
      <w:r w:rsidR="00291240" w:rsidRPr="00291240">
        <w:rPr>
          <w:rFonts w:ascii="Arial" w:hAnsi="Arial" w:cs="Arial"/>
          <w:b/>
          <w:sz w:val="20"/>
          <w:szCs w:val="20"/>
        </w:rPr>
        <w:t>10,00 pkt</w:t>
      </w:r>
      <w:r w:rsidR="00291240">
        <w:rPr>
          <w:rFonts w:ascii="Arial" w:hAnsi="Arial" w:cs="Arial"/>
          <w:sz w:val="20"/>
          <w:szCs w:val="20"/>
        </w:rPr>
        <w:t xml:space="preserve">. </w:t>
      </w:r>
    </w:p>
    <w:p w:rsidR="0037597F" w:rsidRDefault="0037597F" w:rsidP="0013252E">
      <w:pPr>
        <w:pStyle w:val="Standard"/>
        <w:suppressAutoHyphens w:val="0"/>
        <w:ind w:left="851" w:hanging="851"/>
        <w:rPr>
          <w:rFonts w:ascii="Arial" w:hAnsi="Arial" w:cs="Arial"/>
          <w:b/>
          <w:sz w:val="20"/>
          <w:szCs w:val="20"/>
        </w:rPr>
      </w:pPr>
    </w:p>
    <w:p w:rsidR="00291240" w:rsidRDefault="00291240" w:rsidP="0013252E">
      <w:pPr>
        <w:pStyle w:val="Standard"/>
        <w:suppressAutoHyphens w:val="0"/>
        <w:ind w:left="851" w:hanging="851"/>
        <w:rPr>
          <w:rFonts w:ascii="Arial" w:hAnsi="Arial" w:cs="Arial"/>
          <w:sz w:val="20"/>
          <w:szCs w:val="20"/>
          <w:u w:val="single"/>
        </w:rPr>
      </w:pPr>
      <w:r w:rsidRPr="00291240">
        <w:rPr>
          <w:rFonts w:ascii="Arial" w:hAnsi="Arial" w:cs="Arial"/>
          <w:sz w:val="20"/>
          <w:szCs w:val="20"/>
          <w:u w:val="single"/>
        </w:rPr>
        <w:t>W postępowaniu w zakresie części 1 wpłynęły następujące oferty:</w:t>
      </w:r>
    </w:p>
    <w:p w:rsidR="00291240" w:rsidRDefault="00291240" w:rsidP="0013252E">
      <w:pPr>
        <w:pStyle w:val="Standard"/>
        <w:suppressAutoHyphens w:val="0"/>
        <w:ind w:left="851" w:hanging="851"/>
        <w:rPr>
          <w:rFonts w:ascii="Arial" w:hAnsi="Arial" w:cs="Arial"/>
          <w:sz w:val="20"/>
          <w:szCs w:val="20"/>
          <w:u w:val="single"/>
        </w:rPr>
      </w:pPr>
    </w:p>
    <w:p w:rsidR="00291240" w:rsidRDefault="00291240" w:rsidP="00291240">
      <w:pPr>
        <w:pStyle w:val="Standard"/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- oferta nr 1 </w:t>
      </w:r>
      <w:r>
        <w:rPr>
          <w:rFonts w:ascii="Arial" w:hAnsi="Arial" w:cs="Arial"/>
          <w:sz w:val="20"/>
          <w:szCs w:val="20"/>
        </w:rPr>
        <w:t xml:space="preserve">– złożona przez </w:t>
      </w:r>
      <w:r>
        <w:rPr>
          <w:rFonts w:ascii="Arial" w:hAnsi="Arial" w:cs="Arial"/>
          <w:b/>
          <w:sz w:val="20"/>
          <w:szCs w:val="20"/>
        </w:rPr>
        <w:t xml:space="preserve">Agencję Ochrony Mienia „Feniks”  </w:t>
      </w:r>
      <w:r w:rsidRPr="0037597F">
        <w:rPr>
          <w:rFonts w:ascii="Arial" w:hAnsi="Arial" w:cs="Arial"/>
          <w:sz w:val="20"/>
          <w:szCs w:val="20"/>
        </w:rPr>
        <w:t>14 – 100 Ostróda,</w:t>
      </w:r>
      <w:r w:rsidR="00A8570E">
        <w:rPr>
          <w:rFonts w:ascii="Arial" w:hAnsi="Arial" w:cs="Arial"/>
          <w:sz w:val="20"/>
          <w:szCs w:val="20"/>
        </w:rPr>
        <w:t xml:space="preserve"> </w:t>
      </w:r>
      <w:r w:rsidRPr="005034EB">
        <w:rPr>
          <w:rFonts w:ascii="Arial" w:hAnsi="Arial" w:cs="Arial"/>
          <w:sz w:val="20"/>
          <w:szCs w:val="20"/>
        </w:rPr>
        <w:t>ul</w:t>
      </w:r>
      <w:r w:rsidRPr="009217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Garnizonowa 7A.  Oferta w przyjętym do postępowania kryt</w:t>
      </w:r>
      <w:r w:rsidR="008310D8">
        <w:rPr>
          <w:rFonts w:ascii="Arial" w:hAnsi="Arial" w:cs="Arial"/>
          <w:sz w:val="20"/>
          <w:szCs w:val="20"/>
        </w:rPr>
        <w:t xml:space="preserve">erium najniższej ceny uzyskała </w:t>
      </w:r>
      <w:r>
        <w:rPr>
          <w:rFonts w:ascii="Arial" w:hAnsi="Arial" w:cs="Arial"/>
          <w:sz w:val="20"/>
          <w:szCs w:val="20"/>
        </w:rPr>
        <w:t>10,00 pkt;</w:t>
      </w:r>
    </w:p>
    <w:p w:rsidR="00291240" w:rsidRDefault="00291240" w:rsidP="00291240">
      <w:pPr>
        <w:pStyle w:val="Standard"/>
        <w:suppressAutoHyphens w:val="0"/>
        <w:rPr>
          <w:rFonts w:ascii="Arial" w:hAnsi="Arial" w:cs="Arial"/>
          <w:sz w:val="20"/>
          <w:szCs w:val="20"/>
        </w:rPr>
      </w:pPr>
    </w:p>
    <w:p w:rsidR="00291240" w:rsidRPr="006713A8" w:rsidRDefault="00291240" w:rsidP="00291240">
      <w:pPr>
        <w:pStyle w:val="Standard"/>
        <w:suppressAutoHyphens w:val="0"/>
        <w:rPr>
          <w:rFonts w:ascii="Arial" w:hAnsi="Arial" w:cs="Arial"/>
          <w:sz w:val="20"/>
          <w:szCs w:val="20"/>
        </w:rPr>
      </w:pPr>
      <w:r w:rsidRPr="00291240">
        <w:rPr>
          <w:rFonts w:ascii="Arial" w:hAnsi="Arial" w:cs="Arial"/>
          <w:sz w:val="20"/>
          <w:szCs w:val="20"/>
          <w:u w:val="single"/>
        </w:rPr>
        <w:t>-oferta nr 2</w:t>
      </w:r>
      <w:r>
        <w:rPr>
          <w:rFonts w:ascii="Arial" w:hAnsi="Arial" w:cs="Arial"/>
          <w:sz w:val="20"/>
          <w:szCs w:val="20"/>
        </w:rPr>
        <w:t xml:space="preserve"> – złożona przez</w:t>
      </w:r>
      <w:r w:rsidR="008310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Agencję Ochrony Osób i Mienia „Fokus” Sp. z o.o.</w:t>
      </w:r>
      <w:r w:rsidR="008310D8">
        <w:rPr>
          <w:rFonts w:ascii="Arial" w:hAnsi="Arial" w:cs="Arial"/>
          <w:b/>
          <w:sz w:val="20"/>
          <w:szCs w:val="20"/>
        </w:rPr>
        <w:t xml:space="preserve"> </w:t>
      </w:r>
      <w:r w:rsidR="006713A8">
        <w:rPr>
          <w:rFonts w:ascii="Arial" w:hAnsi="Arial" w:cs="Arial"/>
          <w:sz w:val="20"/>
          <w:szCs w:val="20"/>
        </w:rPr>
        <w:t xml:space="preserve">03 – 188 Warszawa, ul. Obrazkowa 20A. Oferta w przyjętym do postępowania kryterium najniższej ceny uzyskała </w:t>
      </w:r>
      <w:r w:rsidR="00B11ABE">
        <w:rPr>
          <w:rFonts w:ascii="Arial" w:hAnsi="Arial" w:cs="Arial"/>
          <w:sz w:val="20"/>
          <w:szCs w:val="20"/>
        </w:rPr>
        <w:t xml:space="preserve">  8,37 pkt.</w:t>
      </w:r>
    </w:p>
    <w:p w:rsidR="0037597F" w:rsidRPr="00AB7E89" w:rsidRDefault="0037597F" w:rsidP="0013252E">
      <w:pPr>
        <w:pStyle w:val="Standard"/>
        <w:suppressAutoHyphens w:val="0"/>
        <w:ind w:left="851" w:hanging="851"/>
        <w:rPr>
          <w:rFonts w:ascii="Arial" w:hAnsi="Arial" w:cs="Arial"/>
          <w:b/>
          <w:sz w:val="20"/>
          <w:szCs w:val="20"/>
        </w:rPr>
      </w:pPr>
    </w:p>
    <w:p w:rsidR="00B11ABE" w:rsidRDefault="00B11ABE" w:rsidP="0013252E">
      <w:pPr>
        <w:ind w:left="142" w:hanging="426"/>
        <w:rPr>
          <w:rFonts w:ascii="Arial" w:hAnsi="Arial" w:cs="Arial"/>
          <w:b/>
          <w:sz w:val="20"/>
          <w:szCs w:val="20"/>
        </w:rPr>
      </w:pPr>
    </w:p>
    <w:p w:rsidR="0013252E" w:rsidRPr="00853C73" w:rsidRDefault="0013252E" w:rsidP="0013252E">
      <w:pPr>
        <w:ind w:left="142" w:hanging="426"/>
        <w:rPr>
          <w:rFonts w:ascii="Arial" w:hAnsi="Arial" w:cs="Arial"/>
          <w:color w:val="000000"/>
          <w:spacing w:val="-4"/>
          <w:sz w:val="20"/>
        </w:rPr>
      </w:pPr>
      <w:bookmarkStart w:id="0" w:name="_GoBack"/>
      <w:bookmarkEnd w:id="0"/>
      <w:r w:rsidRPr="002E2374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  <w:u w:val="single"/>
        </w:rPr>
        <w:t>Część 2</w:t>
      </w:r>
      <w:r>
        <w:rPr>
          <w:rFonts w:ascii="Arial" w:hAnsi="Arial" w:cs="Arial"/>
          <w:b/>
          <w:sz w:val="20"/>
          <w:szCs w:val="20"/>
        </w:rPr>
        <w:t xml:space="preserve"> – Ochrona imprez artystyczno – rozrywkowych odbywających się w amfiteatrze   </w:t>
      </w:r>
      <w:r>
        <w:rPr>
          <w:rFonts w:ascii="Arial" w:hAnsi="Arial" w:cs="Arial"/>
          <w:b/>
          <w:color w:val="000000"/>
          <w:sz w:val="20"/>
          <w:szCs w:val="20"/>
        </w:rPr>
        <w:t>(około 2</w:t>
      </w:r>
      <w:r>
        <w:rPr>
          <w:rFonts w:ascii="Arial" w:hAnsi="Arial" w:cs="Arial"/>
          <w:b/>
          <w:sz w:val="20"/>
          <w:szCs w:val="20"/>
        </w:rPr>
        <w:t>1 imprez w ciągu 3 lat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C94C37" w:rsidRPr="00C94C37" w:rsidRDefault="00C94C37" w:rsidP="006558A1">
      <w:pPr>
        <w:ind w:left="142" w:hanging="142"/>
        <w:jc w:val="center"/>
        <w:rPr>
          <w:rFonts w:ascii="Arial" w:hAnsi="Arial" w:cs="Arial"/>
          <w:b/>
          <w:sz w:val="20"/>
          <w:szCs w:val="20"/>
        </w:rPr>
      </w:pPr>
    </w:p>
    <w:p w:rsidR="006558A1" w:rsidRDefault="006558A1" w:rsidP="00B60129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B11ABE" w:rsidRDefault="009353FB" w:rsidP="00086EE7">
      <w:pPr>
        <w:rPr>
          <w:rFonts w:ascii="Arial" w:hAnsi="Arial" w:cs="Arial"/>
          <w:sz w:val="20"/>
          <w:szCs w:val="20"/>
        </w:rPr>
      </w:pPr>
      <w:r w:rsidRPr="00C94C37">
        <w:rPr>
          <w:rFonts w:ascii="Arial" w:hAnsi="Arial" w:cs="Arial"/>
          <w:sz w:val="20"/>
          <w:szCs w:val="20"/>
        </w:rPr>
        <w:t xml:space="preserve">za najkorzystniejszą uznano </w:t>
      </w:r>
      <w:r w:rsidR="00B11ABE">
        <w:rPr>
          <w:rFonts w:ascii="Arial" w:hAnsi="Arial" w:cs="Arial"/>
          <w:b/>
          <w:sz w:val="20"/>
          <w:szCs w:val="20"/>
        </w:rPr>
        <w:t>ofertę nr 2</w:t>
      </w:r>
      <w:r w:rsidR="008310D8">
        <w:rPr>
          <w:rFonts w:ascii="Arial" w:hAnsi="Arial" w:cs="Arial"/>
          <w:b/>
          <w:sz w:val="20"/>
          <w:szCs w:val="20"/>
        </w:rPr>
        <w:t xml:space="preserve"> </w:t>
      </w:r>
      <w:r w:rsidRPr="00C94C37">
        <w:rPr>
          <w:rFonts w:ascii="Arial" w:hAnsi="Arial" w:cs="Arial"/>
          <w:sz w:val="20"/>
          <w:szCs w:val="20"/>
        </w:rPr>
        <w:t>złożoną prze</w:t>
      </w:r>
      <w:r w:rsidR="00E20446" w:rsidRPr="00C94C37">
        <w:rPr>
          <w:rFonts w:ascii="Arial" w:hAnsi="Arial" w:cs="Arial"/>
          <w:sz w:val="20"/>
          <w:szCs w:val="20"/>
        </w:rPr>
        <w:t>z</w:t>
      </w:r>
      <w:r w:rsidR="008310D8">
        <w:rPr>
          <w:rFonts w:ascii="Arial" w:hAnsi="Arial" w:cs="Arial"/>
          <w:sz w:val="20"/>
          <w:szCs w:val="20"/>
        </w:rPr>
        <w:t xml:space="preserve"> </w:t>
      </w:r>
      <w:r w:rsidR="00B11ABE">
        <w:rPr>
          <w:rFonts w:ascii="Arial" w:hAnsi="Arial" w:cs="Arial"/>
          <w:b/>
          <w:sz w:val="20"/>
          <w:szCs w:val="20"/>
        </w:rPr>
        <w:t xml:space="preserve">Agencję Ochrony Osób i Mienia „Fokus” Sp. z o.o.  </w:t>
      </w:r>
      <w:r w:rsidR="00B11ABE">
        <w:rPr>
          <w:rFonts w:ascii="Arial" w:hAnsi="Arial" w:cs="Arial"/>
          <w:sz w:val="20"/>
          <w:szCs w:val="20"/>
        </w:rPr>
        <w:t>03 – 188 Warszawa, ul. Obrazkowa 20A.</w:t>
      </w:r>
    </w:p>
    <w:p w:rsidR="00B11ABE" w:rsidRDefault="00B11ABE" w:rsidP="00086EE7">
      <w:pPr>
        <w:rPr>
          <w:rFonts w:ascii="Arial" w:hAnsi="Arial" w:cs="Arial"/>
          <w:sz w:val="20"/>
          <w:szCs w:val="20"/>
        </w:rPr>
      </w:pPr>
    </w:p>
    <w:p w:rsidR="00B11ABE" w:rsidRPr="0037597F" w:rsidRDefault="00B11ABE" w:rsidP="00B11ABE">
      <w:pPr>
        <w:pStyle w:val="Standard"/>
        <w:suppressAutoHyphens w:val="0"/>
        <w:rPr>
          <w:rFonts w:ascii="Arial" w:hAnsi="Arial" w:cs="Arial"/>
          <w:sz w:val="20"/>
          <w:szCs w:val="20"/>
        </w:rPr>
      </w:pPr>
      <w:r w:rsidRPr="0037597F">
        <w:rPr>
          <w:rFonts w:ascii="Arial" w:hAnsi="Arial" w:cs="Arial"/>
          <w:sz w:val="20"/>
          <w:szCs w:val="20"/>
        </w:rPr>
        <w:t>Najkorzystniejsza oferta</w:t>
      </w:r>
      <w:r>
        <w:rPr>
          <w:rFonts w:ascii="Arial" w:hAnsi="Arial" w:cs="Arial"/>
          <w:sz w:val="20"/>
          <w:szCs w:val="20"/>
        </w:rPr>
        <w:t xml:space="preserve"> została wybrana zgodnie z sekcją  VIII ogłoszenia o zamówieniu. Oferta została złożona jako jedyna na część 2 i w przyjętym do postępowania kryterium  najniższej ceny, oferta uzyskała </w:t>
      </w:r>
      <w:r w:rsidRPr="00291240">
        <w:rPr>
          <w:rFonts w:ascii="Arial" w:hAnsi="Arial" w:cs="Arial"/>
          <w:b/>
          <w:sz w:val="20"/>
          <w:szCs w:val="20"/>
        </w:rPr>
        <w:t>10,00 pkt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86EE7" w:rsidRDefault="00086EE7" w:rsidP="00086EE7">
      <w:pPr>
        <w:rPr>
          <w:rFonts w:ascii="Arial" w:hAnsi="Arial" w:cs="Arial"/>
          <w:b/>
          <w:sz w:val="20"/>
          <w:szCs w:val="20"/>
          <w:u w:val="single"/>
        </w:rPr>
      </w:pPr>
    </w:p>
    <w:p w:rsidR="00DF1CFD" w:rsidRDefault="00DF1CFD" w:rsidP="00086EE7">
      <w:pPr>
        <w:rPr>
          <w:rFonts w:ascii="Arial" w:hAnsi="Arial" w:cs="Arial"/>
          <w:b/>
          <w:sz w:val="20"/>
          <w:szCs w:val="20"/>
          <w:u w:val="single"/>
        </w:rPr>
      </w:pPr>
    </w:p>
    <w:p w:rsidR="003A45A3" w:rsidRDefault="003A45A3" w:rsidP="000D21ED">
      <w:pPr>
        <w:jc w:val="right"/>
        <w:rPr>
          <w:rFonts w:ascii="Arial" w:hAnsi="Arial" w:cs="Arial"/>
          <w:sz w:val="20"/>
          <w:szCs w:val="20"/>
        </w:rPr>
      </w:pPr>
    </w:p>
    <w:p w:rsidR="003A45A3" w:rsidRDefault="000D21ED" w:rsidP="000D21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Centrum Kultury w Ostródzie</w:t>
      </w:r>
    </w:p>
    <w:p w:rsidR="000D21ED" w:rsidRDefault="000D21ED" w:rsidP="000D21ED">
      <w:pPr>
        <w:jc w:val="right"/>
        <w:rPr>
          <w:rFonts w:ascii="Arial" w:hAnsi="Arial" w:cs="Arial"/>
          <w:sz w:val="20"/>
          <w:szCs w:val="20"/>
        </w:rPr>
      </w:pPr>
    </w:p>
    <w:p w:rsidR="000D21ED" w:rsidRPr="00CA23A4" w:rsidRDefault="000D21ED" w:rsidP="000D21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Julian Pawłowski</w:t>
      </w:r>
    </w:p>
    <w:p w:rsidR="00D371AA" w:rsidRPr="003A45A3" w:rsidRDefault="00D371AA" w:rsidP="000158E9">
      <w:pPr>
        <w:jc w:val="both"/>
        <w:rPr>
          <w:rFonts w:ascii="Arial" w:hAnsi="Arial" w:cs="Arial"/>
          <w:sz w:val="20"/>
          <w:szCs w:val="20"/>
        </w:rPr>
      </w:pPr>
    </w:p>
    <w:p w:rsidR="000158E9" w:rsidRPr="00C94C37" w:rsidRDefault="000158E9" w:rsidP="000158E9">
      <w:pPr>
        <w:jc w:val="both"/>
        <w:rPr>
          <w:rFonts w:ascii="Arial" w:hAnsi="Arial" w:cs="Arial"/>
          <w:sz w:val="20"/>
          <w:szCs w:val="20"/>
        </w:rPr>
      </w:pPr>
    </w:p>
    <w:p w:rsidR="005B1F86" w:rsidRPr="004543F8" w:rsidRDefault="005B1F86" w:rsidP="004543F8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sectPr w:rsidR="005B1F86" w:rsidRPr="004543F8" w:rsidSect="0042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2C4" w:rsidRDefault="005012C4" w:rsidP="009353FB">
      <w:r>
        <w:separator/>
      </w:r>
    </w:p>
  </w:endnote>
  <w:endnote w:type="continuationSeparator" w:id="1">
    <w:p w:rsidR="005012C4" w:rsidRDefault="005012C4" w:rsidP="00935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2C4" w:rsidRDefault="005012C4" w:rsidP="009353FB">
      <w:r>
        <w:separator/>
      </w:r>
    </w:p>
  </w:footnote>
  <w:footnote w:type="continuationSeparator" w:id="1">
    <w:p w:rsidR="005012C4" w:rsidRDefault="005012C4" w:rsidP="00935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E5A"/>
    <w:multiLevelType w:val="hybridMultilevel"/>
    <w:tmpl w:val="8A3A730A"/>
    <w:lvl w:ilvl="0" w:tplc="D30AE8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547E"/>
    <w:multiLevelType w:val="hybridMultilevel"/>
    <w:tmpl w:val="9FD67FC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78D6062"/>
    <w:multiLevelType w:val="hybridMultilevel"/>
    <w:tmpl w:val="C3E4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3379F"/>
    <w:multiLevelType w:val="hybridMultilevel"/>
    <w:tmpl w:val="2962F458"/>
    <w:lvl w:ilvl="0" w:tplc="6B869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0627B"/>
    <w:multiLevelType w:val="hybridMultilevel"/>
    <w:tmpl w:val="95A2DB4C"/>
    <w:lvl w:ilvl="0" w:tplc="5232A1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958C8"/>
    <w:multiLevelType w:val="hybridMultilevel"/>
    <w:tmpl w:val="E8CC60B2"/>
    <w:lvl w:ilvl="0" w:tplc="C958C7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F6580"/>
    <w:multiLevelType w:val="hybridMultilevel"/>
    <w:tmpl w:val="799AAD58"/>
    <w:lvl w:ilvl="0" w:tplc="0EAAEB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83764"/>
    <w:multiLevelType w:val="hybridMultilevel"/>
    <w:tmpl w:val="5AF0FC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37FF3"/>
    <w:multiLevelType w:val="hybridMultilevel"/>
    <w:tmpl w:val="455AF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42394"/>
    <w:multiLevelType w:val="hybridMultilevel"/>
    <w:tmpl w:val="D0968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A44BC"/>
    <w:multiLevelType w:val="hybridMultilevel"/>
    <w:tmpl w:val="E8CC60B2"/>
    <w:lvl w:ilvl="0" w:tplc="C958C7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74DF5"/>
    <w:multiLevelType w:val="hybridMultilevel"/>
    <w:tmpl w:val="521677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215446"/>
    <w:multiLevelType w:val="hybridMultilevel"/>
    <w:tmpl w:val="AFB6579A"/>
    <w:lvl w:ilvl="0" w:tplc="F7F661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D7344"/>
    <w:multiLevelType w:val="hybridMultilevel"/>
    <w:tmpl w:val="E020B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D50BD"/>
    <w:multiLevelType w:val="hybridMultilevel"/>
    <w:tmpl w:val="406E1386"/>
    <w:lvl w:ilvl="0" w:tplc="6A48E45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E04"/>
    <w:rsid w:val="0000347B"/>
    <w:rsid w:val="00014ED2"/>
    <w:rsid w:val="000158E9"/>
    <w:rsid w:val="00026B3A"/>
    <w:rsid w:val="000370C7"/>
    <w:rsid w:val="0006696C"/>
    <w:rsid w:val="000721DA"/>
    <w:rsid w:val="00076132"/>
    <w:rsid w:val="00081D55"/>
    <w:rsid w:val="00086EE7"/>
    <w:rsid w:val="00091DFA"/>
    <w:rsid w:val="00093678"/>
    <w:rsid w:val="000B3278"/>
    <w:rsid w:val="000C706B"/>
    <w:rsid w:val="000D21ED"/>
    <w:rsid w:val="000E43F4"/>
    <w:rsid w:val="000E77B2"/>
    <w:rsid w:val="000F173A"/>
    <w:rsid w:val="000F2B45"/>
    <w:rsid w:val="000F5487"/>
    <w:rsid w:val="00105C44"/>
    <w:rsid w:val="00117C40"/>
    <w:rsid w:val="0013252E"/>
    <w:rsid w:val="001650AC"/>
    <w:rsid w:val="00187566"/>
    <w:rsid w:val="00190D3C"/>
    <w:rsid w:val="00193DE8"/>
    <w:rsid w:val="001B29E0"/>
    <w:rsid w:val="001D3124"/>
    <w:rsid w:val="001E53B6"/>
    <w:rsid w:val="001F1CC0"/>
    <w:rsid w:val="001F5B25"/>
    <w:rsid w:val="001F6AB0"/>
    <w:rsid w:val="00203290"/>
    <w:rsid w:val="002121CD"/>
    <w:rsid w:val="00216287"/>
    <w:rsid w:val="00216FE6"/>
    <w:rsid w:val="002245A3"/>
    <w:rsid w:val="002332DE"/>
    <w:rsid w:val="00240FBE"/>
    <w:rsid w:val="00245F27"/>
    <w:rsid w:val="0026029B"/>
    <w:rsid w:val="0027290E"/>
    <w:rsid w:val="00291240"/>
    <w:rsid w:val="002A3391"/>
    <w:rsid w:val="002A6371"/>
    <w:rsid w:val="002B16A0"/>
    <w:rsid w:val="002C3C89"/>
    <w:rsid w:val="002D3F09"/>
    <w:rsid w:val="002D6A0A"/>
    <w:rsid w:val="002D6C8D"/>
    <w:rsid w:val="002E036B"/>
    <w:rsid w:val="0031064A"/>
    <w:rsid w:val="003325C4"/>
    <w:rsid w:val="00344720"/>
    <w:rsid w:val="00360A6B"/>
    <w:rsid w:val="00362797"/>
    <w:rsid w:val="00362FD2"/>
    <w:rsid w:val="00371E04"/>
    <w:rsid w:val="0037597F"/>
    <w:rsid w:val="0037711A"/>
    <w:rsid w:val="00393112"/>
    <w:rsid w:val="00395EB2"/>
    <w:rsid w:val="003A45A3"/>
    <w:rsid w:val="003B1339"/>
    <w:rsid w:val="003B42A5"/>
    <w:rsid w:val="003E2A20"/>
    <w:rsid w:val="003E64A8"/>
    <w:rsid w:val="003F3D4C"/>
    <w:rsid w:val="004051B1"/>
    <w:rsid w:val="00410A9F"/>
    <w:rsid w:val="0041155A"/>
    <w:rsid w:val="00412CB2"/>
    <w:rsid w:val="00417192"/>
    <w:rsid w:val="0042788C"/>
    <w:rsid w:val="00452D40"/>
    <w:rsid w:val="004543F8"/>
    <w:rsid w:val="00454511"/>
    <w:rsid w:val="00456366"/>
    <w:rsid w:val="00467B01"/>
    <w:rsid w:val="004A3E6F"/>
    <w:rsid w:val="004A4410"/>
    <w:rsid w:val="004A6D3A"/>
    <w:rsid w:val="004D2FDD"/>
    <w:rsid w:val="004D36A2"/>
    <w:rsid w:val="004E05DE"/>
    <w:rsid w:val="005012C4"/>
    <w:rsid w:val="00507D6B"/>
    <w:rsid w:val="00524261"/>
    <w:rsid w:val="00536B44"/>
    <w:rsid w:val="005520FC"/>
    <w:rsid w:val="005578E9"/>
    <w:rsid w:val="00563730"/>
    <w:rsid w:val="00564988"/>
    <w:rsid w:val="0059228F"/>
    <w:rsid w:val="005A0611"/>
    <w:rsid w:val="005B1F86"/>
    <w:rsid w:val="005B378A"/>
    <w:rsid w:val="005B3890"/>
    <w:rsid w:val="005C680F"/>
    <w:rsid w:val="005D0E9A"/>
    <w:rsid w:val="005D2B29"/>
    <w:rsid w:val="005F0CB9"/>
    <w:rsid w:val="00601739"/>
    <w:rsid w:val="00605818"/>
    <w:rsid w:val="00620C3E"/>
    <w:rsid w:val="00642220"/>
    <w:rsid w:val="0065490C"/>
    <w:rsid w:val="00655607"/>
    <w:rsid w:val="006558A1"/>
    <w:rsid w:val="00655D71"/>
    <w:rsid w:val="00656834"/>
    <w:rsid w:val="006713A8"/>
    <w:rsid w:val="006748E2"/>
    <w:rsid w:val="0067545B"/>
    <w:rsid w:val="0068462E"/>
    <w:rsid w:val="006B7140"/>
    <w:rsid w:val="006D5706"/>
    <w:rsid w:val="006E434A"/>
    <w:rsid w:val="007070D9"/>
    <w:rsid w:val="00707280"/>
    <w:rsid w:val="00710A45"/>
    <w:rsid w:val="00724428"/>
    <w:rsid w:val="00727DCB"/>
    <w:rsid w:val="00747089"/>
    <w:rsid w:val="00753C24"/>
    <w:rsid w:val="007572BD"/>
    <w:rsid w:val="00780697"/>
    <w:rsid w:val="00780E90"/>
    <w:rsid w:val="00781161"/>
    <w:rsid w:val="0078443D"/>
    <w:rsid w:val="007853D2"/>
    <w:rsid w:val="0078571D"/>
    <w:rsid w:val="007C782D"/>
    <w:rsid w:val="007D28E0"/>
    <w:rsid w:val="007D5678"/>
    <w:rsid w:val="007F5BA9"/>
    <w:rsid w:val="008021F1"/>
    <w:rsid w:val="008215CF"/>
    <w:rsid w:val="008310D8"/>
    <w:rsid w:val="00835556"/>
    <w:rsid w:val="008500EB"/>
    <w:rsid w:val="008509F2"/>
    <w:rsid w:val="00855007"/>
    <w:rsid w:val="008612B5"/>
    <w:rsid w:val="008753B4"/>
    <w:rsid w:val="008863F4"/>
    <w:rsid w:val="008B5825"/>
    <w:rsid w:val="008C026C"/>
    <w:rsid w:val="008D77A2"/>
    <w:rsid w:val="008E44CD"/>
    <w:rsid w:val="008E5DE0"/>
    <w:rsid w:val="00917DBE"/>
    <w:rsid w:val="00921102"/>
    <w:rsid w:val="009353FB"/>
    <w:rsid w:val="009409BC"/>
    <w:rsid w:val="0095262E"/>
    <w:rsid w:val="00952F98"/>
    <w:rsid w:val="009563EC"/>
    <w:rsid w:val="00967B66"/>
    <w:rsid w:val="0097258B"/>
    <w:rsid w:val="00996E6C"/>
    <w:rsid w:val="009A7160"/>
    <w:rsid w:val="009C0155"/>
    <w:rsid w:val="009C1248"/>
    <w:rsid w:val="009D5278"/>
    <w:rsid w:val="009E60AA"/>
    <w:rsid w:val="009E7F3A"/>
    <w:rsid w:val="009F0D3A"/>
    <w:rsid w:val="009F7139"/>
    <w:rsid w:val="00A02152"/>
    <w:rsid w:val="00A05413"/>
    <w:rsid w:val="00A06E89"/>
    <w:rsid w:val="00A1624A"/>
    <w:rsid w:val="00A30257"/>
    <w:rsid w:val="00A3122C"/>
    <w:rsid w:val="00A35472"/>
    <w:rsid w:val="00A404A7"/>
    <w:rsid w:val="00A429C8"/>
    <w:rsid w:val="00A448D7"/>
    <w:rsid w:val="00A5330B"/>
    <w:rsid w:val="00A767B4"/>
    <w:rsid w:val="00A83F6C"/>
    <w:rsid w:val="00A8570E"/>
    <w:rsid w:val="00A86D78"/>
    <w:rsid w:val="00AA0712"/>
    <w:rsid w:val="00AA1C63"/>
    <w:rsid w:val="00AB7F23"/>
    <w:rsid w:val="00AC003F"/>
    <w:rsid w:val="00AC3D79"/>
    <w:rsid w:val="00AC78A6"/>
    <w:rsid w:val="00AD3B90"/>
    <w:rsid w:val="00AD3C90"/>
    <w:rsid w:val="00AD5F83"/>
    <w:rsid w:val="00AD6315"/>
    <w:rsid w:val="00AF0332"/>
    <w:rsid w:val="00AF2F1D"/>
    <w:rsid w:val="00B11ABE"/>
    <w:rsid w:val="00B233D2"/>
    <w:rsid w:val="00B30B62"/>
    <w:rsid w:val="00B30B74"/>
    <w:rsid w:val="00B32E75"/>
    <w:rsid w:val="00B335E0"/>
    <w:rsid w:val="00B41922"/>
    <w:rsid w:val="00B60129"/>
    <w:rsid w:val="00B66695"/>
    <w:rsid w:val="00B7373E"/>
    <w:rsid w:val="00BB5D15"/>
    <w:rsid w:val="00BC2D73"/>
    <w:rsid w:val="00BD2066"/>
    <w:rsid w:val="00BD217B"/>
    <w:rsid w:val="00BD6904"/>
    <w:rsid w:val="00BF1E90"/>
    <w:rsid w:val="00C1081C"/>
    <w:rsid w:val="00C237F2"/>
    <w:rsid w:val="00C273E5"/>
    <w:rsid w:val="00C33697"/>
    <w:rsid w:val="00C41179"/>
    <w:rsid w:val="00C42C4D"/>
    <w:rsid w:val="00C61805"/>
    <w:rsid w:val="00C62056"/>
    <w:rsid w:val="00C70F0F"/>
    <w:rsid w:val="00C8256F"/>
    <w:rsid w:val="00C93945"/>
    <w:rsid w:val="00C94C37"/>
    <w:rsid w:val="00CB690D"/>
    <w:rsid w:val="00CB779F"/>
    <w:rsid w:val="00CC6718"/>
    <w:rsid w:val="00CD0F4F"/>
    <w:rsid w:val="00CD5165"/>
    <w:rsid w:val="00CD56F4"/>
    <w:rsid w:val="00D0411B"/>
    <w:rsid w:val="00D0604E"/>
    <w:rsid w:val="00D0768F"/>
    <w:rsid w:val="00D1397E"/>
    <w:rsid w:val="00D371AA"/>
    <w:rsid w:val="00D43BFC"/>
    <w:rsid w:val="00D538A0"/>
    <w:rsid w:val="00D56423"/>
    <w:rsid w:val="00D719A5"/>
    <w:rsid w:val="00D810BF"/>
    <w:rsid w:val="00D8282E"/>
    <w:rsid w:val="00D848E1"/>
    <w:rsid w:val="00D91DAA"/>
    <w:rsid w:val="00DB2C7F"/>
    <w:rsid w:val="00DB57F5"/>
    <w:rsid w:val="00DB7551"/>
    <w:rsid w:val="00DD0470"/>
    <w:rsid w:val="00DE6D5D"/>
    <w:rsid w:val="00DF1CFD"/>
    <w:rsid w:val="00E149C2"/>
    <w:rsid w:val="00E20446"/>
    <w:rsid w:val="00E344C8"/>
    <w:rsid w:val="00E4033C"/>
    <w:rsid w:val="00EA447E"/>
    <w:rsid w:val="00ED3999"/>
    <w:rsid w:val="00ED4D46"/>
    <w:rsid w:val="00EE174B"/>
    <w:rsid w:val="00EF45D4"/>
    <w:rsid w:val="00F10E87"/>
    <w:rsid w:val="00F33CFC"/>
    <w:rsid w:val="00F3676E"/>
    <w:rsid w:val="00F52DFA"/>
    <w:rsid w:val="00F535B7"/>
    <w:rsid w:val="00F8320D"/>
    <w:rsid w:val="00F9758E"/>
    <w:rsid w:val="00FA0234"/>
    <w:rsid w:val="00FA35D8"/>
    <w:rsid w:val="00FB3CE8"/>
    <w:rsid w:val="00FB70EB"/>
    <w:rsid w:val="00FD2E33"/>
    <w:rsid w:val="00FE1ABC"/>
    <w:rsid w:val="00FE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67545B"/>
    <w:rPr>
      <w:rFonts w:ascii="Arial" w:hAnsi="Arial" w:cs="Arial"/>
    </w:rPr>
  </w:style>
  <w:style w:type="paragraph" w:styleId="Nagwek">
    <w:name w:val="header"/>
    <w:basedOn w:val="Normalny"/>
    <w:link w:val="NagwekZnak"/>
    <w:unhideWhenUsed/>
    <w:rsid w:val="00935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5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ZnakZnakZnakZnakZnak2">
    <w:name w:val="Znak Znak Znak Znak Znak Znak Znak Znak Znak Znak Znak Znak Znak Znak Znak2"/>
    <w:basedOn w:val="Normalny"/>
    <w:rsid w:val="009353F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3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3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9353FB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nakZnakZnakZnakZnakZnakZnakZnakZnakZnakZnakZnakZnakZnakZnak1">
    <w:name w:val="Znak Znak Znak Znak Znak Znak Znak Znak Znak Znak Znak Znak Znak Znak Znak1"/>
    <w:basedOn w:val="Normalny"/>
    <w:rsid w:val="00A06E8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5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5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6D5D"/>
    <w:pPr>
      <w:ind w:left="720"/>
      <w:contextualSpacing/>
    </w:pPr>
  </w:style>
  <w:style w:type="paragraph" w:styleId="Bezodstpw">
    <w:name w:val="No Spacing"/>
    <w:uiPriority w:val="1"/>
    <w:qFormat/>
    <w:rsid w:val="0086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3252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67545B"/>
    <w:rPr>
      <w:rFonts w:ascii="Arial" w:hAnsi="Arial" w:cs="Arial"/>
    </w:rPr>
  </w:style>
  <w:style w:type="paragraph" w:styleId="Nagwek">
    <w:name w:val="header"/>
    <w:basedOn w:val="Normalny"/>
    <w:link w:val="NagwekZnak"/>
    <w:unhideWhenUsed/>
    <w:rsid w:val="00935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5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ZnakZnakZnakZnakZnak2">
    <w:name w:val="Znak Znak Znak Znak Znak Znak Znak Znak Znak Znak Znak Znak Znak Znak Znak2"/>
    <w:basedOn w:val="Normalny"/>
    <w:rsid w:val="009353FB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3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3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9353FB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nakZnakZnakZnakZnakZnakZnakZnakZnakZnakZnakZnakZnakZnakZnak1">
    <w:name w:val="Znak Znak Znak Znak Znak Znak Znak Znak Znak Znak Znak Znak Znak Znak Znak1"/>
    <w:basedOn w:val="Normalny"/>
    <w:rsid w:val="00A06E8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5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5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6D5D"/>
    <w:pPr>
      <w:ind w:left="720"/>
      <w:contextualSpacing/>
    </w:pPr>
  </w:style>
  <w:style w:type="paragraph" w:styleId="Bezodstpw">
    <w:name w:val="No Spacing"/>
    <w:uiPriority w:val="1"/>
    <w:qFormat/>
    <w:rsid w:val="0086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3252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1448-A5D7-400A-9BED-5C55AFF4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Malisz</dc:creator>
  <cp:lastModifiedBy>Admin</cp:lastModifiedBy>
  <cp:revision>25</cp:revision>
  <cp:lastPrinted>2019-03-06T14:30:00Z</cp:lastPrinted>
  <dcterms:created xsi:type="dcterms:W3CDTF">2017-12-28T17:02:00Z</dcterms:created>
  <dcterms:modified xsi:type="dcterms:W3CDTF">2019-03-07T08:51:00Z</dcterms:modified>
</cp:coreProperties>
</file>